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75" w:rsidRPr="001C24A6" w:rsidRDefault="00A836B8" w:rsidP="00F26384">
      <w:pPr>
        <w:ind w:right="431"/>
        <w:jc w:val="center"/>
        <w:rPr>
          <w:rFonts w:cs="Times New Roman"/>
          <w:spacing w:val="11"/>
          <w:sz w:val="20"/>
          <w:szCs w:val="20"/>
        </w:rPr>
      </w:pPr>
      <w:r w:rsidRPr="001C24A6">
        <w:rPr>
          <w:rFonts w:cs="Times New Roman"/>
          <w:spacing w:val="11"/>
          <w:sz w:val="20"/>
          <w:szCs w:val="20"/>
        </w:rPr>
        <w:t>Currently seeking</w:t>
      </w:r>
    </w:p>
    <w:p w:rsidR="00B02475" w:rsidRPr="001C24A6" w:rsidRDefault="00072B5B" w:rsidP="00F26384">
      <w:pPr>
        <w:ind w:right="431"/>
        <w:jc w:val="center"/>
        <w:rPr>
          <w:rFonts w:cs="Times New Roman"/>
          <w:b/>
          <w:bCs/>
          <w:spacing w:val="11"/>
        </w:rPr>
      </w:pPr>
      <w:r>
        <w:rPr>
          <w:rFonts w:cs="Times New Roman"/>
          <w:b/>
          <w:bCs/>
          <w:spacing w:val="11"/>
        </w:rPr>
        <w:t>Sustainability Manager</w:t>
      </w:r>
    </w:p>
    <w:p w:rsidR="00601A10" w:rsidRDefault="00601A10" w:rsidP="00F26384">
      <w:pPr>
        <w:ind w:right="431"/>
        <w:jc w:val="center"/>
        <w:rPr>
          <w:rFonts w:cs="Times New Roman"/>
          <w:spacing w:val="11"/>
          <w:sz w:val="20"/>
          <w:szCs w:val="20"/>
        </w:rPr>
      </w:pPr>
      <w:r w:rsidRPr="001C24A6">
        <w:rPr>
          <w:rFonts w:cs="Times New Roman"/>
          <w:spacing w:val="11"/>
          <w:sz w:val="20"/>
          <w:szCs w:val="20"/>
        </w:rPr>
        <w:t>Grande Prairie, Alberta</w:t>
      </w:r>
    </w:p>
    <w:p w:rsidR="001B4F92" w:rsidRPr="001C24A6" w:rsidRDefault="001B4F92" w:rsidP="00F26384">
      <w:pPr>
        <w:ind w:right="431"/>
        <w:jc w:val="center"/>
        <w:rPr>
          <w:rFonts w:cs="Times New Roman"/>
          <w:spacing w:val="11"/>
          <w:sz w:val="20"/>
          <w:szCs w:val="20"/>
        </w:rPr>
      </w:pPr>
    </w:p>
    <w:p w:rsidR="001B4F92" w:rsidRPr="00C15110" w:rsidRDefault="001C24A6" w:rsidP="00FF3486">
      <w:pPr>
        <w:rPr>
          <w:rFonts w:cs="Times New Roman"/>
          <w:spacing w:val="17"/>
          <w:sz w:val="20"/>
          <w:szCs w:val="20"/>
        </w:rPr>
      </w:pPr>
      <w:r w:rsidRPr="00C15110">
        <w:rPr>
          <w:rFonts w:cs="Times New Roman"/>
          <w:spacing w:val="17"/>
          <w:sz w:val="20"/>
          <w:szCs w:val="20"/>
        </w:rPr>
        <w:t>Reporting di</w:t>
      </w:r>
      <w:r w:rsidR="006D3056" w:rsidRPr="00C15110">
        <w:rPr>
          <w:rFonts w:cs="Times New Roman"/>
          <w:spacing w:val="17"/>
          <w:sz w:val="20"/>
          <w:szCs w:val="20"/>
        </w:rPr>
        <w:t xml:space="preserve">rectly to the </w:t>
      </w:r>
      <w:r w:rsidR="00915A61" w:rsidRPr="00C15110">
        <w:rPr>
          <w:rFonts w:cs="Times New Roman"/>
          <w:spacing w:val="17"/>
          <w:sz w:val="20"/>
          <w:szCs w:val="20"/>
        </w:rPr>
        <w:t>PAZA Chairperson and Board of Directors</w:t>
      </w:r>
      <w:r w:rsidRPr="00C15110">
        <w:rPr>
          <w:rFonts w:cs="Times New Roman"/>
          <w:spacing w:val="17"/>
          <w:sz w:val="20"/>
          <w:szCs w:val="20"/>
        </w:rPr>
        <w:t xml:space="preserve">, the </w:t>
      </w:r>
      <w:r w:rsidR="00072B5B">
        <w:rPr>
          <w:rFonts w:cs="Times New Roman"/>
          <w:spacing w:val="17"/>
          <w:sz w:val="20"/>
          <w:szCs w:val="20"/>
        </w:rPr>
        <w:t>Sustainability Manager</w:t>
      </w:r>
      <w:r w:rsidR="00915A61" w:rsidRPr="00C15110">
        <w:rPr>
          <w:rFonts w:cs="Times New Roman"/>
          <w:spacing w:val="17"/>
          <w:sz w:val="20"/>
          <w:szCs w:val="20"/>
        </w:rPr>
        <w:t xml:space="preserve"> </w:t>
      </w:r>
      <w:r w:rsidR="00FF3486" w:rsidRPr="00C15110">
        <w:rPr>
          <w:rFonts w:cs="Times New Roman"/>
          <w:spacing w:val="17"/>
          <w:sz w:val="20"/>
          <w:szCs w:val="20"/>
        </w:rPr>
        <w:t>is responsible for advancing the interests of PAZA and ensuring PAZA</w:t>
      </w:r>
      <w:r w:rsidR="00EB7D0D">
        <w:rPr>
          <w:rFonts w:cs="Times New Roman"/>
          <w:spacing w:val="17"/>
          <w:sz w:val="20"/>
          <w:szCs w:val="20"/>
        </w:rPr>
        <w:t>’</w:t>
      </w:r>
      <w:r w:rsidR="00FF3486" w:rsidRPr="00C15110">
        <w:rPr>
          <w:rFonts w:cs="Times New Roman"/>
          <w:spacing w:val="17"/>
          <w:sz w:val="20"/>
          <w:szCs w:val="20"/>
        </w:rPr>
        <w:t xml:space="preserve">s continued achievement of its mission and objectives. </w:t>
      </w:r>
      <w:r w:rsidR="00EB7D0D">
        <w:rPr>
          <w:rFonts w:cs="Times New Roman"/>
          <w:spacing w:val="17"/>
          <w:sz w:val="20"/>
          <w:szCs w:val="20"/>
        </w:rPr>
        <w:t>This position is a key factor in the success of PAZA.</w:t>
      </w:r>
      <w:r w:rsidR="00EB7D0D" w:rsidRPr="00C15110">
        <w:rPr>
          <w:rFonts w:cs="Times New Roman"/>
          <w:spacing w:val="17"/>
          <w:sz w:val="20"/>
          <w:szCs w:val="20"/>
        </w:rPr>
        <w:t xml:space="preserve"> </w:t>
      </w:r>
      <w:r w:rsidR="00FF3486" w:rsidRPr="00C15110">
        <w:rPr>
          <w:rFonts w:cs="Times New Roman"/>
          <w:spacing w:val="17"/>
          <w:sz w:val="20"/>
          <w:szCs w:val="20"/>
        </w:rPr>
        <w:t xml:space="preserve">The </w:t>
      </w:r>
      <w:r w:rsidR="008E4FAB">
        <w:rPr>
          <w:rFonts w:cs="Times New Roman"/>
          <w:spacing w:val="17"/>
          <w:sz w:val="20"/>
          <w:szCs w:val="20"/>
        </w:rPr>
        <w:t>Sustainability Manager</w:t>
      </w:r>
      <w:r w:rsidR="00FF3486" w:rsidRPr="00C15110">
        <w:rPr>
          <w:rFonts w:cs="Times New Roman"/>
          <w:spacing w:val="17"/>
          <w:sz w:val="20"/>
          <w:szCs w:val="20"/>
        </w:rPr>
        <w:t xml:space="preserve"> oversees </w:t>
      </w:r>
      <w:r w:rsidR="00072B5B">
        <w:rPr>
          <w:rFonts w:cs="Times New Roman"/>
          <w:spacing w:val="17"/>
          <w:sz w:val="20"/>
          <w:szCs w:val="20"/>
        </w:rPr>
        <w:t>the development of the Society’s Strategic Plan</w:t>
      </w:r>
      <w:r w:rsidR="00EB7D0D">
        <w:rPr>
          <w:rFonts w:cs="Times New Roman"/>
          <w:spacing w:val="17"/>
          <w:sz w:val="20"/>
          <w:szCs w:val="20"/>
        </w:rPr>
        <w:t xml:space="preserve"> and </w:t>
      </w:r>
      <w:r w:rsidR="00072B5B">
        <w:rPr>
          <w:rFonts w:cs="Times New Roman"/>
          <w:spacing w:val="17"/>
          <w:sz w:val="20"/>
          <w:szCs w:val="20"/>
        </w:rPr>
        <w:t xml:space="preserve">is a critical determinant in the long term survival of the organization. </w:t>
      </w:r>
      <w:r w:rsidR="00915A61" w:rsidRPr="00C15110">
        <w:rPr>
          <w:rFonts w:cs="Times New Roman"/>
          <w:spacing w:val="17"/>
          <w:sz w:val="20"/>
          <w:szCs w:val="20"/>
        </w:rPr>
        <w:t xml:space="preserve">It is the </w:t>
      </w:r>
      <w:r w:rsidR="008E4FAB">
        <w:rPr>
          <w:rFonts w:cs="Times New Roman"/>
          <w:spacing w:val="17"/>
          <w:sz w:val="20"/>
          <w:szCs w:val="20"/>
        </w:rPr>
        <w:t>Sustainability Manager’s responsibility</w:t>
      </w:r>
      <w:r w:rsidR="00915A61" w:rsidRPr="00C15110">
        <w:rPr>
          <w:rFonts w:cs="Times New Roman"/>
          <w:spacing w:val="17"/>
          <w:sz w:val="20"/>
          <w:szCs w:val="20"/>
        </w:rPr>
        <w:t xml:space="preserve"> to inform the </w:t>
      </w:r>
      <w:r w:rsidR="008E4FAB">
        <w:rPr>
          <w:rFonts w:cs="Times New Roman"/>
          <w:spacing w:val="17"/>
          <w:sz w:val="20"/>
          <w:szCs w:val="20"/>
        </w:rPr>
        <w:t>B</w:t>
      </w:r>
      <w:r w:rsidR="00915A61" w:rsidRPr="00C15110">
        <w:rPr>
          <w:rFonts w:cs="Times New Roman"/>
          <w:spacing w:val="17"/>
          <w:sz w:val="20"/>
          <w:szCs w:val="20"/>
        </w:rPr>
        <w:t>oard and funding stakeholders of important influencing factors</w:t>
      </w:r>
      <w:r w:rsidR="00EB7D0D">
        <w:rPr>
          <w:rFonts w:cs="Times New Roman"/>
          <w:spacing w:val="17"/>
          <w:sz w:val="20"/>
          <w:szCs w:val="20"/>
        </w:rPr>
        <w:t>.</w:t>
      </w:r>
      <w:r w:rsidR="00915A61" w:rsidRPr="00C15110">
        <w:rPr>
          <w:rFonts w:cs="Times New Roman"/>
          <w:spacing w:val="17"/>
          <w:sz w:val="20"/>
          <w:szCs w:val="20"/>
        </w:rPr>
        <w:t xml:space="preserve"> The successful individual will represent PAZA interests to all levels of government, the public, industry and other organizations. </w:t>
      </w:r>
    </w:p>
    <w:p w:rsidR="001B4F92" w:rsidRPr="00C15110" w:rsidRDefault="001B4F92" w:rsidP="00FF3486">
      <w:pPr>
        <w:rPr>
          <w:rFonts w:cs="Times New Roman"/>
          <w:spacing w:val="17"/>
          <w:sz w:val="20"/>
          <w:szCs w:val="20"/>
        </w:rPr>
      </w:pPr>
    </w:p>
    <w:p w:rsidR="002247AA" w:rsidRDefault="002247AA" w:rsidP="002247AA">
      <w:pPr>
        <w:rPr>
          <w:rFonts w:cs="Times New Roman"/>
          <w:spacing w:val="17"/>
          <w:sz w:val="20"/>
          <w:szCs w:val="20"/>
        </w:rPr>
      </w:pPr>
      <w:r w:rsidRPr="00C15110">
        <w:rPr>
          <w:rFonts w:cs="Times New Roman"/>
          <w:spacing w:val="17"/>
          <w:sz w:val="20"/>
          <w:szCs w:val="20"/>
        </w:rPr>
        <w:t xml:space="preserve">The </w:t>
      </w:r>
      <w:r>
        <w:rPr>
          <w:rFonts w:cs="Times New Roman"/>
          <w:spacing w:val="17"/>
          <w:sz w:val="20"/>
          <w:szCs w:val="20"/>
        </w:rPr>
        <w:t xml:space="preserve">Sustainability Manager </w:t>
      </w:r>
      <w:r w:rsidRPr="00C15110">
        <w:rPr>
          <w:rFonts w:cs="Times New Roman"/>
          <w:spacing w:val="17"/>
          <w:sz w:val="20"/>
          <w:szCs w:val="20"/>
        </w:rPr>
        <w:t xml:space="preserve">position requires </w:t>
      </w:r>
      <w:r>
        <w:rPr>
          <w:rFonts w:cs="Times New Roman"/>
          <w:spacing w:val="17"/>
          <w:sz w:val="20"/>
          <w:szCs w:val="20"/>
        </w:rPr>
        <w:t>an individual with experience working on policy and stakeholder engagement at a provincial level, as well as setting strategic direction for the sustainability of an organization.</w:t>
      </w:r>
    </w:p>
    <w:p w:rsidR="002247AA" w:rsidRPr="00C15110" w:rsidRDefault="002247AA" w:rsidP="002247AA">
      <w:pPr>
        <w:rPr>
          <w:rFonts w:cs="Times New Roman"/>
          <w:sz w:val="20"/>
          <w:szCs w:val="20"/>
        </w:rPr>
      </w:pPr>
    </w:p>
    <w:p w:rsidR="008D0623" w:rsidRPr="00C15110" w:rsidRDefault="00661211" w:rsidP="00E64195">
      <w:pPr>
        <w:jc w:val="both"/>
        <w:rPr>
          <w:rFonts w:cs="Times New Roman"/>
          <w:b/>
          <w:bCs/>
          <w:spacing w:val="22"/>
          <w:sz w:val="20"/>
          <w:szCs w:val="20"/>
        </w:rPr>
      </w:pPr>
      <w:r w:rsidRPr="00C15110">
        <w:rPr>
          <w:rFonts w:cs="Times New Roman"/>
          <w:b/>
          <w:bCs/>
          <w:spacing w:val="22"/>
          <w:sz w:val="20"/>
          <w:szCs w:val="20"/>
        </w:rPr>
        <w:t>Additional Qualifications/Skills:</w:t>
      </w:r>
    </w:p>
    <w:p w:rsidR="000B29A3" w:rsidRDefault="000B29A3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>
        <w:rPr>
          <w:rFonts w:cs="Times New Roman"/>
          <w:spacing w:val="22"/>
          <w:sz w:val="20"/>
          <w:szCs w:val="20"/>
        </w:rPr>
        <w:t>Strong strategic planning skills.</w:t>
      </w:r>
    </w:p>
    <w:p w:rsidR="003B0EF1" w:rsidRPr="00C15110" w:rsidRDefault="003B0EF1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 xml:space="preserve">Strong leadership </w:t>
      </w:r>
      <w:r w:rsidR="000B29A3">
        <w:rPr>
          <w:rFonts w:cs="Times New Roman"/>
          <w:spacing w:val="22"/>
          <w:sz w:val="20"/>
          <w:szCs w:val="20"/>
        </w:rPr>
        <w:t xml:space="preserve">and management </w:t>
      </w:r>
      <w:r w:rsidRPr="00C15110">
        <w:rPr>
          <w:rFonts w:cs="Times New Roman"/>
          <w:spacing w:val="22"/>
          <w:sz w:val="20"/>
          <w:szCs w:val="20"/>
        </w:rPr>
        <w:t>skills</w:t>
      </w:r>
      <w:r w:rsidR="00FA7BA8">
        <w:rPr>
          <w:rFonts w:cs="Times New Roman"/>
          <w:spacing w:val="22"/>
          <w:sz w:val="20"/>
          <w:szCs w:val="20"/>
        </w:rPr>
        <w:t>,</w:t>
      </w:r>
      <w:r w:rsidRPr="00C15110">
        <w:rPr>
          <w:rFonts w:cs="Times New Roman"/>
          <w:spacing w:val="22"/>
          <w:sz w:val="20"/>
          <w:szCs w:val="20"/>
        </w:rPr>
        <w:t xml:space="preserve"> including meeting facilitation</w:t>
      </w:r>
      <w:r w:rsidR="001B4F92" w:rsidRPr="00C15110">
        <w:rPr>
          <w:rFonts w:cs="Times New Roman"/>
          <w:spacing w:val="22"/>
          <w:sz w:val="20"/>
          <w:szCs w:val="20"/>
        </w:rPr>
        <w:t>.</w:t>
      </w:r>
    </w:p>
    <w:p w:rsidR="003B0EF1" w:rsidRPr="00C15110" w:rsidRDefault="003B0EF1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>Experience with consensus decision making</w:t>
      </w:r>
      <w:r w:rsidR="001B4F92" w:rsidRPr="00C15110">
        <w:rPr>
          <w:rFonts w:cs="Times New Roman"/>
          <w:spacing w:val="22"/>
          <w:sz w:val="20"/>
          <w:szCs w:val="20"/>
        </w:rPr>
        <w:t>.</w:t>
      </w:r>
    </w:p>
    <w:p w:rsidR="003B0EF1" w:rsidRPr="00C15110" w:rsidRDefault="003B0EF1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>Must possess a high degree of initiative and self-motivation; able to independently initiate and achieve results within scope, with minimal supervision</w:t>
      </w:r>
      <w:r w:rsidR="001B4F92" w:rsidRPr="00C15110">
        <w:rPr>
          <w:rFonts w:cs="Times New Roman"/>
          <w:spacing w:val="22"/>
          <w:sz w:val="20"/>
          <w:szCs w:val="20"/>
        </w:rPr>
        <w:t>.</w:t>
      </w:r>
    </w:p>
    <w:p w:rsidR="003B0EF1" w:rsidRPr="00C15110" w:rsidRDefault="003B0EF1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>Ability to learn processes quickly.</w:t>
      </w:r>
    </w:p>
    <w:p w:rsidR="003B0EF1" w:rsidRPr="00C15110" w:rsidRDefault="003B0EF1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>Strong written, analytical and problem solving skills</w:t>
      </w:r>
      <w:r w:rsidR="001B4F92" w:rsidRPr="00C15110">
        <w:rPr>
          <w:rFonts w:cs="Times New Roman"/>
          <w:spacing w:val="22"/>
          <w:sz w:val="20"/>
          <w:szCs w:val="20"/>
        </w:rPr>
        <w:t>.</w:t>
      </w:r>
      <w:r w:rsidRPr="00C15110">
        <w:rPr>
          <w:rFonts w:cs="Times New Roman"/>
          <w:spacing w:val="22"/>
          <w:sz w:val="20"/>
          <w:szCs w:val="20"/>
        </w:rPr>
        <w:t xml:space="preserve"> </w:t>
      </w:r>
    </w:p>
    <w:p w:rsidR="003B0EF1" w:rsidRPr="00C15110" w:rsidRDefault="00C477DD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>
        <w:rPr>
          <w:rFonts w:cs="Times New Roman"/>
          <w:spacing w:val="22"/>
          <w:sz w:val="20"/>
          <w:szCs w:val="20"/>
        </w:rPr>
        <w:t>Excellent written and oral communication skills</w:t>
      </w:r>
      <w:r w:rsidR="001B4F92" w:rsidRPr="00C15110">
        <w:rPr>
          <w:rFonts w:cs="Times New Roman"/>
          <w:spacing w:val="22"/>
          <w:sz w:val="20"/>
          <w:szCs w:val="20"/>
        </w:rPr>
        <w:t>.</w:t>
      </w:r>
    </w:p>
    <w:p w:rsidR="003B0EF1" w:rsidRPr="00C15110" w:rsidRDefault="003B0EF1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>Communicate complex concepts clearly to a variety of audiences</w:t>
      </w:r>
      <w:r w:rsidR="001B4F92" w:rsidRPr="00C15110">
        <w:rPr>
          <w:rFonts w:cs="Times New Roman"/>
          <w:spacing w:val="22"/>
          <w:sz w:val="20"/>
          <w:szCs w:val="20"/>
        </w:rPr>
        <w:t>.</w:t>
      </w:r>
    </w:p>
    <w:p w:rsidR="003B0EF1" w:rsidRPr="00C15110" w:rsidRDefault="00661211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>Experience with b</w:t>
      </w:r>
      <w:r w:rsidR="003B0EF1" w:rsidRPr="00C15110">
        <w:rPr>
          <w:rFonts w:cs="Times New Roman"/>
          <w:spacing w:val="22"/>
          <w:sz w:val="20"/>
          <w:szCs w:val="20"/>
        </w:rPr>
        <w:t>udget development &amp; securing funding</w:t>
      </w:r>
      <w:r w:rsidR="001B4F92" w:rsidRPr="00C15110">
        <w:rPr>
          <w:rFonts w:cs="Times New Roman"/>
          <w:spacing w:val="22"/>
          <w:sz w:val="20"/>
          <w:szCs w:val="20"/>
        </w:rPr>
        <w:t>.</w:t>
      </w:r>
    </w:p>
    <w:p w:rsidR="008D0623" w:rsidRPr="00C15110" w:rsidRDefault="001B4F92" w:rsidP="003B0EF1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>Limited overnight t</w:t>
      </w:r>
      <w:r w:rsidR="003B0EF1" w:rsidRPr="00C15110">
        <w:rPr>
          <w:rFonts w:cs="Times New Roman"/>
          <w:spacing w:val="22"/>
          <w:sz w:val="20"/>
          <w:szCs w:val="20"/>
        </w:rPr>
        <w:t xml:space="preserve">ravel within the Province of Alberta </w:t>
      </w:r>
      <w:r w:rsidRPr="00C15110">
        <w:rPr>
          <w:rFonts w:cs="Times New Roman"/>
          <w:spacing w:val="22"/>
          <w:sz w:val="20"/>
          <w:szCs w:val="20"/>
        </w:rPr>
        <w:t xml:space="preserve">may be </w:t>
      </w:r>
      <w:r w:rsidR="003B0EF1" w:rsidRPr="00C15110">
        <w:rPr>
          <w:rFonts w:cs="Times New Roman"/>
          <w:spacing w:val="22"/>
          <w:sz w:val="20"/>
          <w:szCs w:val="20"/>
        </w:rPr>
        <w:t>required</w:t>
      </w:r>
      <w:r w:rsidRPr="00C15110">
        <w:rPr>
          <w:rFonts w:cs="Times New Roman"/>
          <w:spacing w:val="22"/>
          <w:sz w:val="20"/>
          <w:szCs w:val="20"/>
        </w:rPr>
        <w:t>.</w:t>
      </w:r>
    </w:p>
    <w:p w:rsidR="001B4F92" w:rsidRPr="00C15110" w:rsidRDefault="001B4F92" w:rsidP="001B4F92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>Preference will be given to those who are present in the Peace Region area.</w:t>
      </w:r>
    </w:p>
    <w:p w:rsidR="001B4F92" w:rsidRPr="00C15110" w:rsidRDefault="001B4F92" w:rsidP="001B4F92">
      <w:pPr>
        <w:numPr>
          <w:ilvl w:val="0"/>
          <w:numId w:val="1"/>
        </w:numPr>
        <w:ind w:left="709" w:hanging="284"/>
        <w:jc w:val="both"/>
        <w:rPr>
          <w:rFonts w:cs="Times New Roman"/>
          <w:spacing w:val="22"/>
          <w:sz w:val="20"/>
          <w:szCs w:val="20"/>
        </w:rPr>
      </w:pPr>
      <w:r w:rsidRPr="00C15110">
        <w:rPr>
          <w:rFonts w:cs="Times New Roman"/>
          <w:spacing w:val="22"/>
          <w:sz w:val="20"/>
          <w:szCs w:val="20"/>
        </w:rPr>
        <w:t>Must hold a valid vehicle operator’s license and be able to drive within the regional area. Mileage will be reimbursed.</w:t>
      </w:r>
    </w:p>
    <w:p w:rsidR="00D70B81" w:rsidRPr="00C15110" w:rsidRDefault="008D0623" w:rsidP="00E64195">
      <w:pPr>
        <w:spacing w:before="288"/>
        <w:jc w:val="both"/>
        <w:rPr>
          <w:rFonts w:cs="Times New Roman"/>
          <w:spacing w:val="17"/>
          <w:sz w:val="20"/>
          <w:szCs w:val="20"/>
        </w:rPr>
      </w:pPr>
      <w:r w:rsidRPr="00C15110">
        <w:rPr>
          <w:rFonts w:cs="Times New Roman"/>
          <w:spacing w:val="17"/>
          <w:sz w:val="20"/>
          <w:szCs w:val="20"/>
        </w:rPr>
        <w:t>Th</w:t>
      </w:r>
      <w:r w:rsidR="001261E4" w:rsidRPr="00C15110">
        <w:rPr>
          <w:rFonts w:cs="Times New Roman"/>
          <w:spacing w:val="17"/>
          <w:sz w:val="20"/>
          <w:szCs w:val="20"/>
        </w:rPr>
        <w:t>is is a contract</w:t>
      </w:r>
      <w:r w:rsidR="001B4F92" w:rsidRPr="00C15110">
        <w:rPr>
          <w:rFonts w:cs="Times New Roman"/>
          <w:spacing w:val="17"/>
          <w:sz w:val="20"/>
          <w:szCs w:val="20"/>
        </w:rPr>
        <w:t xml:space="preserve">ed </w:t>
      </w:r>
      <w:r w:rsidRPr="00C15110">
        <w:rPr>
          <w:rFonts w:cs="Times New Roman"/>
          <w:spacing w:val="17"/>
          <w:sz w:val="20"/>
          <w:szCs w:val="20"/>
        </w:rPr>
        <w:t>position</w:t>
      </w:r>
      <w:r w:rsidR="00C477DD">
        <w:rPr>
          <w:rFonts w:cs="Times New Roman"/>
          <w:spacing w:val="17"/>
          <w:sz w:val="20"/>
          <w:szCs w:val="20"/>
        </w:rPr>
        <w:t xml:space="preserve"> of 25 </w:t>
      </w:r>
      <w:r w:rsidR="003B0EF1" w:rsidRPr="00C15110">
        <w:rPr>
          <w:rFonts w:cs="Times New Roman"/>
          <w:spacing w:val="17"/>
          <w:sz w:val="20"/>
          <w:szCs w:val="20"/>
        </w:rPr>
        <w:t>hours per month</w:t>
      </w:r>
      <w:r w:rsidRPr="00C15110">
        <w:rPr>
          <w:rFonts w:cs="Times New Roman"/>
          <w:spacing w:val="17"/>
          <w:sz w:val="20"/>
          <w:szCs w:val="20"/>
        </w:rPr>
        <w:t>.</w:t>
      </w:r>
      <w:r w:rsidR="001261E4" w:rsidRPr="00C15110">
        <w:rPr>
          <w:rFonts w:cs="Times New Roman"/>
          <w:spacing w:val="17"/>
          <w:sz w:val="20"/>
          <w:szCs w:val="20"/>
        </w:rPr>
        <w:t xml:space="preserve"> </w:t>
      </w:r>
      <w:r w:rsidR="004A718F" w:rsidRPr="00C15110">
        <w:rPr>
          <w:rFonts w:cs="Times New Roman"/>
          <w:spacing w:val="17"/>
          <w:sz w:val="20"/>
          <w:szCs w:val="20"/>
        </w:rPr>
        <w:t>Compensation w</w:t>
      </w:r>
      <w:r w:rsidR="001261E4" w:rsidRPr="00C15110">
        <w:rPr>
          <w:rFonts w:cs="Times New Roman"/>
          <w:spacing w:val="17"/>
          <w:sz w:val="20"/>
          <w:szCs w:val="20"/>
        </w:rPr>
        <w:t xml:space="preserve">ill be </w:t>
      </w:r>
      <w:r w:rsidR="004A718F" w:rsidRPr="00C15110">
        <w:rPr>
          <w:rFonts w:cs="Times New Roman"/>
          <w:spacing w:val="17"/>
          <w:sz w:val="20"/>
          <w:szCs w:val="20"/>
        </w:rPr>
        <w:t xml:space="preserve">offered based on </w:t>
      </w:r>
      <w:r w:rsidR="001261E4" w:rsidRPr="00C15110">
        <w:rPr>
          <w:rFonts w:cs="Times New Roman"/>
          <w:spacing w:val="17"/>
          <w:sz w:val="20"/>
          <w:szCs w:val="20"/>
        </w:rPr>
        <w:t>candidate’s qualifications and skills.</w:t>
      </w:r>
    </w:p>
    <w:p w:rsidR="00D70B81" w:rsidRPr="00C15110" w:rsidRDefault="00396E62" w:rsidP="00E64195">
      <w:pPr>
        <w:spacing w:before="252" w:line="280" w:lineRule="auto"/>
        <w:ind w:right="72"/>
        <w:jc w:val="both"/>
        <w:rPr>
          <w:rFonts w:cs="Times New Roman"/>
          <w:spacing w:val="18"/>
          <w:sz w:val="20"/>
          <w:szCs w:val="20"/>
        </w:rPr>
      </w:pPr>
      <w:r w:rsidRPr="00C15110">
        <w:rPr>
          <w:rFonts w:cs="Times New Roman"/>
          <w:spacing w:val="14"/>
          <w:sz w:val="20"/>
          <w:szCs w:val="20"/>
        </w:rPr>
        <w:t>PAZA</w:t>
      </w:r>
      <w:r w:rsidR="001261E4" w:rsidRPr="00C15110">
        <w:rPr>
          <w:rFonts w:cs="Times New Roman"/>
          <w:spacing w:val="14"/>
          <w:sz w:val="20"/>
          <w:szCs w:val="20"/>
        </w:rPr>
        <w:t xml:space="preserve"> is a multi-stakeholder group. It</w:t>
      </w:r>
      <w:r w:rsidR="00DB3D60" w:rsidRPr="00C15110">
        <w:rPr>
          <w:rFonts w:cs="Times New Roman"/>
          <w:spacing w:val="14"/>
          <w:sz w:val="20"/>
          <w:szCs w:val="20"/>
        </w:rPr>
        <w:t>s</w:t>
      </w:r>
      <w:r w:rsidR="001261E4" w:rsidRPr="00C15110">
        <w:rPr>
          <w:rFonts w:cs="Times New Roman"/>
          <w:spacing w:val="14"/>
          <w:sz w:val="20"/>
          <w:szCs w:val="20"/>
        </w:rPr>
        <w:t xml:space="preserve"> mission is to operate a regional </w:t>
      </w:r>
      <w:r w:rsidR="001261E4" w:rsidRPr="00C15110">
        <w:rPr>
          <w:rFonts w:cs="Times New Roman"/>
          <w:spacing w:val="20"/>
          <w:sz w:val="20"/>
          <w:szCs w:val="20"/>
        </w:rPr>
        <w:t>network to monitor and report credible and comprehensive a</w:t>
      </w:r>
      <w:r w:rsidR="006D3056" w:rsidRPr="00C15110">
        <w:rPr>
          <w:rFonts w:cs="Times New Roman"/>
          <w:spacing w:val="20"/>
          <w:sz w:val="20"/>
          <w:szCs w:val="20"/>
        </w:rPr>
        <w:t xml:space="preserve">mbient air quality information. </w:t>
      </w:r>
      <w:r w:rsidR="001261E4" w:rsidRPr="00C15110">
        <w:rPr>
          <w:rFonts w:cs="Times New Roman"/>
          <w:spacing w:val="20"/>
          <w:sz w:val="20"/>
          <w:szCs w:val="20"/>
        </w:rPr>
        <w:t xml:space="preserve">Interested parties may </w:t>
      </w:r>
      <w:r w:rsidR="001261E4" w:rsidRPr="00C15110">
        <w:rPr>
          <w:rFonts w:cs="Times New Roman"/>
          <w:spacing w:val="18"/>
          <w:sz w:val="20"/>
          <w:szCs w:val="20"/>
        </w:rPr>
        <w:t xml:space="preserve">seek more information on society activities at: </w:t>
      </w:r>
      <w:r w:rsidRPr="00C15110">
        <w:rPr>
          <w:rFonts w:cs="Times New Roman"/>
          <w:spacing w:val="18"/>
          <w:sz w:val="20"/>
          <w:szCs w:val="20"/>
        </w:rPr>
        <w:t>www.paza.ca</w:t>
      </w:r>
      <w:r w:rsidR="00661211" w:rsidRPr="00C15110">
        <w:rPr>
          <w:rFonts w:cs="Times New Roman"/>
          <w:spacing w:val="18"/>
          <w:sz w:val="20"/>
          <w:szCs w:val="20"/>
        </w:rPr>
        <w:t>.</w:t>
      </w:r>
    </w:p>
    <w:p w:rsidR="00550731" w:rsidRPr="00C15110" w:rsidRDefault="00550731" w:rsidP="005C4C1A">
      <w:pPr>
        <w:spacing w:before="216"/>
        <w:ind w:right="720"/>
        <w:jc w:val="both"/>
        <w:rPr>
          <w:rFonts w:cs="Times New Roman"/>
          <w:spacing w:val="14"/>
          <w:sz w:val="20"/>
          <w:szCs w:val="20"/>
        </w:rPr>
      </w:pPr>
      <w:r w:rsidRPr="00C15110">
        <w:rPr>
          <w:rFonts w:cs="Times New Roman"/>
          <w:spacing w:val="14"/>
          <w:sz w:val="20"/>
          <w:szCs w:val="20"/>
        </w:rPr>
        <w:t xml:space="preserve">Candidates selected for interview will provide a written submission (maximum of 1 page) outlining the </w:t>
      </w:r>
      <w:r w:rsidR="00C739FE" w:rsidRPr="00C15110">
        <w:rPr>
          <w:rFonts w:cs="Times New Roman"/>
          <w:spacing w:val="14"/>
          <w:sz w:val="20"/>
          <w:szCs w:val="20"/>
        </w:rPr>
        <w:t xml:space="preserve">work of </w:t>
      </w:r>
      <w:r w:rsidRPr="00C15110">
        <w:rPr>
          <w:rFonts w:cs="Times New Roman"/>
          <w:spacing w:val="14"/>
          <w:sz w:val="20"/>
          <w:szCs w:val="20"/>
        </w:rPr>
        <w:t xml:space="preserve">PAZA </w:t>
      </w:r>
      <w:r w:rsidR="00C739FE" w:rsidRPr="00C15110">
        <w:rPr>
          <w:rFonts w:cs="Times New Roman"/>
          <w:spacing w:val="14"/>
          <w:sz w:val="20"/>
          <w:szCs w:val="20"/>
        </w:rPr>
        <w:t xml:space="preserve">and what you find </w:t>
      </w:r>
      <w:r w:rsidRPr="00C15110">
        <w:rPr>
          <w:rFonts w:cs="Times New Roman"/>
          <w:spacing w:val="14"/>
          <w:sz w:val="20"/>
          <w:szCs w:val="20"/>
        </w:rPr>
        <w:t xml:space="preserve">most interesting or challenging.   </w:t>
      </w:r>
    </w:p>
    <w:p w:rsidR="00C739FE" w:rsidRPr="00C15110" w:rsidRDefault="00C739FE" w:rsidP="00C739FE">
      <w:pPr>
        <w:spacing w:before="216"/>
        <w:ind w:right="720"/>
        <w:jc w:val="both"/>
        <w:rPr>
          <w:rFonts w:cs="Times New Roman"/>
          <w:spacing w:val="14"/>
          <w:sz w:val="20"/>
          <w:szCs w:val="20"/>
        </w:rPr>
      </w:pPr>
      <w:r w:rsidRPr="00C15110">
        <w:rPr>
          <w:rFonts w:cs="Times New Roman"/>
          <w:spacing w:val="14"/>
          <w:sz w:val="20"/>
          <w:szCs w:val="20"/>
        </w:rPr>
        <w:t xml:space="preserve">Interested parties are invited to submit a resume no later than 4:00 p.m. on </w:t>
      </w:r>
      <w:r w:rsidR="00D27DB9">
        <w:rPr>
          <w:rFonts w:cs="Times New Roman"/>
          <w:spacing w:val="14"/>
          <w:sz w:val="20"/>
          <w:szCs w:val="20"/>
        </w:rPr>
        <w:t>Fri</w:t>
      </w:r>
      <w:r w:rsidRPr="00C15110">
        <w:rPr>
          <w:rFonts w:cs="Times New Roman"/>
          <w:spacing w:val="14"/>
          <w:sz w:val="20"/>
          <w:szCs w:val="20"/>
        </w:rPr>
        <w:t xml:space="preserve">day, </w:t>
      </w:r>
      <w:r w:rsidR="00D27DB9">
        <w:rPr>
          <w:rFonts w:cs="Times New Roman"/>
          <w:spacing w:val="14"/>
          <w:sz w:val="20"/>
          <w:szCs w:val="20"/>
        </w:rPr>
        <w:t>April 25</w:t>
      </w:r>
      <w:r w:rsidRPr="00C15110">
        <w:rPr>
          <w:rFonts w:cs="Times New Roman"/>
          <w:spacing w:val="14"/>
          <w:sz w:val="20"/>
          <w:szCs w:val="20"/>
        </w:rPr>
        <w:t>, 201</w:t>
      </w:r>
      <w:r w:rsidR="007F1F86">
        <w:rPr>
          <w:rFonts w:cs="Times New Roman"/>
          <w:spacing w:val="14"/>
          <w:sz w:val="20"/>
          <w:szCs w:val="20"/>
        </w:rPr>
        <w:t>4</w:t>
      </w:r>
      <w:r w:rsidRPr="00C15110">
        <w:rPr>
          <w:rFonts w:cs="Times New Roman"/>
          <w:spacing w:val="14"/>
          <w:sz w:val="20"/>
          <w:szCs w:val="20"/>
        </w:rPr>
        <w:t xml:space="preserve"> via e-mail</w:t>
      </w:r>
      <w:r w:rsidR="00391E85" w:rsidRPr="00C15110">
        <w:rPr>
          <w:rFonts w:cs="Times New Roman"/>
          <w:spacing w:val="14"/>
          <w:sz w:val="20"/>
          <w:szCs w:val="20"/>
        </w:rPr>
        <w:t xml:space="preserve"> to </w:t>
      </w:r>
      <w:r w:rsidR="007F1F86">
        <w:rPr>
          <w:rFonts w:cs="Times New Roman"/>
          <w:spacing w:val="14"/>
          <w:sz w:val="20"/>
          <w:szCs w:val="20"/>
        </w:rPr>
        <w:t>elizabeth</w:t>
      </w:r>
      <w:r w:rsidR="00391E85" w:rsidRPr="00C15110">
        <w:rPr>
          <w:rFonts w:cs="Times New Roman"/>
          <w:spacing w:val="14"/>
          <w:sz w:val="20"/>
          <w:szCs w:val="20"/>
        </w:rPr>
        <w:t>@paza.ca</w:t>
      </w:r>
      <w:r w:rsidRPr="00C15110">
        <w:rPr>
          <w:rFonts w:cs="Times New Roman"/>
          <w:spacing w:val="14"/>
          <w:sz w:val="20"/>
          <w:szCs w:val="20"/>
        </w:rPr>
        <w:t xml:space="preserve">. Inquiries may be made via email. </w:t>
      </w:r>
    </w:p>
    <w:p w:rsidR="00D70B81" w:rsidRPr="00C15110" w:rsidRDefault="001261E4" w:rsidP="005C4C1A">
      <w:pPr>
        <w:spacing w:before="216"/>
        <w:ind w:right="720"/>
        <w:jc w:val="both"/>
        <w:rPr>
          <w:rFonts w:cs="Times New Roman"/>
          <w:spacing w:val="18"/>
          <w:sz w:val="20"/>
          <w:szCs w:val="20"/>
        </w:rPr>
      </w:pPr>
      <w:r w:rsidRPr="00C15110">
        <w:rPr>
          <w:rFonts w:cs="Times New Roman"/>
          <w:spacing w:val="18"/>
          <w:sz w:val="20"/>
          <w:szCs w:val="20"/>
        </w:rPr>
        <w:t>Contact information:</w:t>
      </w:r>
    </w:p>
    <w:p w:rsidR="00DF5293" w:rsidRPr="00C15110" w:rsidRDefault="00DF5293" w:rsidP="005C4C1A">
      <w:pPr>
        <w:tabs>
          <w:tab w:val="right" w:pos="4536"/>
        </w:tabs>
        <w:ind w:right="720"/>
        <w:rPr>
          <w:rFonts w:cs="Times New Roman"/>
          <w:spacing w:val="18"/>
          <w:sz w:val="20"/>
          <w:szCs w:val="20"/>
        </w:rPr>
      </w:pPr>
      <w:r w:rsidRPr="00C15110">
        <w:rPr>
          <w:rFonts w:cs="Times New Roman"/>
          <w:spacing w:val="18"/>
          <w:sz w:val="20"/>
          <w:szCs w:val="20"/>
        </w:rPr>
        <w:t>Peace Airshed Zone Association</w:t>
      </w:r>
      <w:r w:rsidR="005C4C1A" w:rsidRPr="00C15110">
        <w:rPr>
          <w:rFonts w:cs="Times New Roman"/>
          <w:spacing w:val="18"/>
          <w:sz w:val="20"/>
          <w:szCs w:val="20"/>
        </w:rPr>
        <w:tab/>
      </w:r>
    </w:p>
    <w:p w:rsidR="00DF5293" w:rsidRPr="00C15110" w:rsidRDefault="00DF5293" w:rsidP="005C4C1A">
      <w:pPr>
        <w:tabs>
          <w:tab w:val="right" w:pos="4536"/>
        </w:tabs>
        <w:ind w:right="720"/>
        <w:rPr>
          <w:rFonts w:cs="Times New Roman"/>
          <w:spacing w:val="18"/>
          <w:sz w:val="20"/>
          <w:szCs w:val="20"/>
        </w:rPr>
      </w:pPr>
      <w:r w:rsidRPr="00C15110">
        <w:rPr>
          <w:rFonts w:cs="Times New Roman"/>
          <w:spacing w:val="18"/>
          <w:sz w:val="20"/>
          <w:szCs w:val="20"/>
        </w:rPr>
        <w:t>Post Office Box 21135</w:t>
      </w:r>
    </w:p>
    <w:p w:rsidR="005C4C1A" w:rsidRPr="00C15110" w:rsidRDefault="00DF5293" w:rsidP="005C4C1A">
      <w:pPr>
        <w:tabs>
          <w:tab w:val="right" w:pos="4536"/>
        </w:tabs>
        <w:ind w:right="720"/>
        <w:rPr>
          <w:rFonts w:cs="Times New Roman"/>
          <w:spacing w:val="18"/>
          <w:sz w:val="20"/>
          <w:szCs w:val="20"/>
        </w:rPr>
      </w:pPr>
      <w:r w:rsidRPr="00C15110">
        <w:rPr>
          <w:rFonts w:cs="Times New Roman"/>
          <w:spacing w:val="18"/>
          <w:sz w:val="20"/>
          <w:szCs w:val="20"/>
        </w:rPr>
        <w:t>Grande Prairie, Alberta T8V 6W7</w:t>
      </w:r>
    </w:p>
    <w:p w:rsidR="00391E85" w:rsidRPr="00C15110" w:rsidRDefault="00391E85" w:rsidP="00391E85">
      <w:pPr>
        <w:tabs>
          <w:tab w:val="right" w:pos="4536"/>
        </w:tabs>
        <w:ind w:right="720"/>
        <w:rPr>
          <w:rFonts w:cs="Times New Roman"/>
          <w:spacing w:val="18"/>
          <w:sz w:val="20"/>
          <w:szCs w:val="20"/>
        </w:rPr>
      </w:pPr>
      <w:r w:rsidRPr="00C15110">
        <w:rPr>
          <w:rFonts w:cs="Times New Roman"/>
          <w:spacing w:val="18"/>
          <w:sz w:val="20"/>
          <w:szCs w:val="20"/>
        </w:rPr>
        <w:t xml:space="preserve">Email: </w:t>
      </w:r>
      <w:r w:rsidR="007F1F86">
        <w:rPr>
          <w:rFonts w:cs="Times New Roman"/>
          <w:spacing w:val="18"/>
          <w:sz w:val="20"/>
          <w:szCs w:val="20"/>
        </w:rPr>
        <w:t>elizabeth</w:t>
      </w:r>
      <w:r w:rsidRPr="00C15110">
        <w:rPr>
          <w:rFonts w:cs="Times New Roman"/>
          <w:spacing w:val="18"/>
          <w:sz w:val="20"/>
          <w:szCs w:val="20"/>
        </w:rPr>
        <w:t>@paza.ca</w:t>
      </w:r>
    </w:p>
    <w:p w:rsidR="00C739FE" w:rsidRPr="00C15110" w:rsidRDefault="00C739FE" w:rsidP="005C4C1A">
      <w:pPr>
        <w:tabs>
          <w:tab w:val="right" w:pos="4536"/>
        </w:tabs>
        <w:ind w:right="720"/>
        <w:rPr>
          <w:rFonts w:cs="Times New Roman"/>
          <w:spacing w:val="18"/>
          <w:sz w:val="20"/>
          <w:szCs w:val="20"/>
        </w:rPr>
      </w:pPr>
      <w:r w:rsidRPr="00C15110">
        <w:rPr>
          <w:rFonts w:cs="Times New Roman"/>
          <w:spacing w:val="18"/>
          <w:sz w:val="20"/>
          <w:szCs w:val="20"/>
        </w:rPr>
        <w:t>www.paza.ca</w:t>
      </w:r>
    </w:p>
    <w:sectPr w:rsidR="00C739FE" w:rsidRPr="00C15110" w:rsidSect="00F26384">
      <w:footerReference w:type="default" r:id="rId7"/>
      <w:headerReference w:type="first" r:id="rId8"/>
      <w:pgSz w:w="12240" w:h="15840"/>
      <w:pgMar w:top="1440" w:right="1077" w:bottom="1361" w:left="1077" w:header="720" w:footer="124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76" w:rsidRDefault="004F6276">
      <w:r>
        <w:separator/>
      </w:r>
    </w:p>
  </w:endnote>
  <w:endnote w:type="continuationSeparator" w:id="0">
    <w:p w:rsidR="004F6276" w:rsidRDefault="004F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81" w:rsidRDefault="00D70B81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76" w:rsidRDefault="004F6276">
      <w:r>
        <w:separator/>
      </w:r>
    </w:p>
  </w:footnote>
  <w:footnote w:type="continuationSeparator" w:id="0">
    <w:p w:rsidR="004F6276" w:rsidRDefault="004F6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84" w:rsidRDefault="007F1F86" w:rsidP="00F26384">
    <w:pPr>
      <w:pStyle w:val="Header"/>
      <w:jc w:val="center"/>
    </w:pPr>
    <w:r>
      <w:rPr>
        <w:noProof/>
        <w:lang w:val="en-CA" w:bidi="ar-SA"/>
      </w:rPr>
      <w:drawing>
        <wp:inline distT="0" distB="0" distL="0" distR="0">
          <wp:extent cx="1574165" cy="890270"/>
          <wp:effectExtent l="19050" t="0" r="6985" b="0"/>
          <wp:docPr id="1" name="Picture 1" descr="PAZA_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A_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685" b="23622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033"/>
    <w:multiLevelType w:val="hybridMultilevel"/>
    <w:tmpl w:val="7F8490B2"/>
    <w:lvl w:ilvl="0" w:tplc="5394C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6F9"/>
    <w:multiLevelType w:val="hybridMultilevel"/>
    <w:tmpl w:val="E5EC0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6CC0"/>
    <w:multiLevelType w:val="hybridMultilevel"/>
    <w:tmpl w:val="81F64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01CA"/>
    <w:multiLevelType w:val="hybridMultilevel"/>
    <w:tmpl w:val="A4865BC2"/>
    <w:lvl w:ilvl="0" w:tplc="5394C4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14F35"/>
    <w:multiLevelType w:val="hybridMultilevel"/>
    <w:tmpl w:val="B0CE5F4E"/>
    <w:lvl w:ilvl="0" w:tplc="5394C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6979"/>
    <w:multiLevelType w:val="hybridMultilevel"/>
    <w:tmpl w:val="0C4647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704D39"/>
    <w:multiLevelType w:val="hybridMultilevel"/>
    <w:tmpl w:val="6D863C72"/>
    <w:lvl w:ilvl="0" w:tplc="5394C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91820"/>
    <w:multiLevelType w:val="hybridMultilevel"/>
    <w:tmpl w:val="06B47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F0A31"/>
    <w:multiLevelType w:val="hybridMultilevel"/>
    <w:tmpl w:val="764E25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A55D6A"/>
    <w:multiLevelType w:val="hybridMultilevel"/>
    <w:tmpl w:val="695EDD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01B85"/>
    <w:rsid w:val="00005003"/>
    <w:rsid w:val="00072B5B"/>
    <w:rsid w:val="000B29A3"/>
    <w:rsid w:val="001261E4"/>
    <w:rsid w:val="0018006C"/>
    <w:rsid w:val="001B4F92"/>
    <w:rsid w:val="001C24A6"/>
    <w:rsid w:val="001C7863"/>
    <w:rsid w:val="002247AA"/>
    <w:rsid w:val="002E26B6"/>
    <w:rsid w:val="00365C09"/>
    <w:rsid w:val="00391E85"/>
    <w:rsid w:val="00396E62"/>
    <w:rsid w:val="003B0EF1"/>
    <w:rsid w:val="003D07E0"/>
    <w:rsid w:val="003F068A"/>
    <w:rsid w:val="00443FAD"/>
    <w:rsid w:val="00463F93"/>
    <w:rsid w:val="0047236A"/>
    <w:rsid w:val="004A718F"/>
    <w:rsid w:val="004E061D"/>
    <w:rsid w:val="004F6276"/>
    <w:rsid w:val="00550731"/>
    <w:rsid w:val="005C4C1A"/>
    <w:rsid w:val="00601A10"/>
    <w:rsid w:val="00653C2F"/>
    <w:rsid w:val="006557F2"/>
    <w:rsid w:val="00661211"/>
    <w:rsid w:val="006B3093"/>
    <w:rsid w:val="006D3056"/>
    <w:rsid w:val="00741BCF"/>
    <w:rsid w:val="00756E5C"/>
    <w:rsid w:val="00765218"/>
    <w:rsid w:val="007824D6"/>
    <w:rsid w:val="007B50D4"/>
    <w:rsid w:val="007F1F86"/>
    <w:rsid w:val="00864328"/>
    <w:rsid w:val="008A64AE"/>
    <w:rsid w:val="008D0623"/>
    <w:rsid w:val="008D51A1"/>
    <w:rsid w:val="008E0862"/>
    <w:rsid w:val="008E4FAB"/>
    <w:rsid w:val="00912527"/>
    <w:rsid w:val="00915A61"/>
    <w:rsid w:val="00942CF4"/>
    <w:rsid w:val="009A4058"/>
    <w:rsid w:val="00A0403F"/>
    <w:rsid w:val="00A13CF8"/>
    <w:rsid w:val="00A74A35"/>
    <w:rsid w:val="00A836B8"/>
    <w:rsid w:val="00A9706C"/>
    <w:rsid w:val="00AA6503"/>
    <w:rsid w:val="00AB3DE3"/>
    <w:rsid w:val="00AE4B80"/>
    <w:rsid w:val="00B02475"/>
    <w:rsid w:val="00B4588B"/>
    <w:rsid w:val="00B82D41"/>
    <w:rsid w:val="00BF2397"/>
    <w:rsid w:val="00C01B85"/>
    <w:rsid w:val="00C15110"/>
    <w:rsid w:val="00C477DD"/>
    <w:rsid w:val="00C739FE"/>
    <w:rsid w:val="00C865C2"/>
    <w:rsid w:val="00D21E6C"/>
    <w:rsid w:val="00D27DB9"/>
    <w:rsid w:val="00D567B7"/>
    <w:rsid w:val="00D70B81"/>
    <w:rsid w:val="00D8057C"/>
    <w:rsid w:val="00DB03CC"/>
    <w:rsid w:val="00DB3D60"/>
    <w:rsid w:val="00DF5293"/>
    <w:rsid w:val="00DF5F44"/>
    <w:rsid w:val="00E001DA"/>
    <w:rsid w:val="00E20C62"/>
    <w:rsid w:val="00E64195"/>
    <w:rsid w:val="00EB7D0D"/>
    <w:rsid w:val="00ED7F64"/>
    <w:rsid w:val="00F26384"/>
    <w:rsid w:val="00F71F81"/>
    <w:rsid w:val="00FA7BA8"/>
    <w:rsid w:val="00FC00D7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1"/>
    <w:pPr>
      <w:widowControl w:val="0"/>
      <w:kinsoku w:val="0"/>
    </w:pPr>
    <w:rPr>
      <w:rFonts w:ascii="Times New Roman" w:hAnsi="Times New Roman"/>
      <w:sz w:val="24"/>
      <w:szCs w:val="24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62"/>
    <w:rPr>
      <w:color w:val="0000FF"/>
      <w:u w:val="single"/>
    </w:rPr>
  </w:style>
  <w:style w:type="table" w:styleId="TableGrid">
    <w:name w:val="Table Grid"/>
    <w:basedOn w:val="TableNormal"/>
    <w:uiPriority w:val="59"/>
    <w:rsid w:val="0039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3C2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3C2F"/>
    <w:rPr>
      <w:rFonts w:ascii="Times New Roman" w:hAnsi="Times New Roman" w:cs="Mangal"/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53C2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C2F"/>
    <w:rPr>
      <w:rFonts w:ascii="Times New Roman" w:hAnsi="Times New Roman" w:cs="Mangal"/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3B0EF1"/>
    <w:pPr>
      <w:widowControl/>
      <w:kinsoku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SPruden</dc:creator>
  <cp:lastModifiedBy>Elizabeth</cp:lastModifiedBy>
  <cp:revision>2</cp:revision>
  <cp:lastPrinted>2013-07-09T21:36:00Z</cp:lastPrinted>
  <dcterms:created xsi:type="dcterms:W3CDTF">2014-04-11T06:51:00Z</dcterms:created>
  <dcterms:modified xsi:type="dcterms:W3CDTF">2014-04-11T06:51:00Z</dcterms:modified>
</cp:coreProperties>
</file>